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DECRETO MUNICIPAL Nº 100</w:t>
      </w:r>
      <w:r w:rsidR="00623818">
        <w:rPr>
          <w:rFonts w:ascii="Palatino Linotype" w:eastAsia="Times New Roman" w:hAnsi="Palatino Linotype"/>
          <w:b/>
          <w:sz w:val="20"/>
          <w:szCs w:val="20"/>
          <w:lang w:eastAsia="pt-BR"/>
        </w:rPr>
        <w:t>/2017         SÃO MARTINHO/RS, 26</w:t>
      </w: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SETEMBRO</w:t>
      </w:r>
      <w:proofErr w:type="gramEnd"/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2017.</w:t>
      </w:r>
    </w:p>
    <w:p w:rsidR="00255E16" w:rsidRDefault="00255E16" w:rsidP="00255E16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55E16" w:rsidRDefault="00255E16" w:rsidP="00255E16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55E16" w:rsidRDefault="00255E16" w:rsidP="00255E16">
      <w:pPr>
        <w:pBdr>
          <w:bottom w:val="single" w:sz="12" w:space="0" w:color="auto"/>
        </w:pBdr>
        <w:spacing w:after="120" w:line="240" w:lineRule="auto"/>
        <w:ind w:left="4248"/>
        <w:jc w:val="both"/>
        <w:rPr>
          <w:rFonts w:ascii="Palatino Linotype" w:eastAsia="Times New Roman" w:hAnsi="Palatino Linotype"/>
          <w:b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“AUTORIZA O PODER EXECUTIVO MUNICIPAL A ABRIR CRÉDI</w:t>
      </w:r>
      <w:r w:rsidR="00393CA1">
        <w:rPr>
          <w:rFonts w:ascii="Palatino Linotype" w:eastAsia="Times New Roman" w:hAnsi="Palatino Linotype"/>
          <w:b/>
          <w:sz w:val="21"/>
          <w:szCs w:val="21"/>
          <w:lang w:eastAsia="pt-BR"/>
        </w:rPr>
        <w:t>TO SUPLEMENTAR NO VALOR DE R$ 56.170,</w:t>
      </w:r>
      <w:bookmarkStart w:id="0" w:name="_GoBack"/>
      <w:bookmarkEnd w:id="0"/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00”</w:t>
      </w:r>
    </w:p>
    <w:p w:rsidR="00255E16" w:rsidRDefault="00255E16" w:rsidP="00255E16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255E16" w:rsidRDefault="00255E16" w:rsidP="00255E16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255E16" w:rsidRDefault="00255E16" w:rsidP="00255E16">
      <w:pPr>
        <w:spacing w:after="120" w:line="240" w:lineRule="auto"/>
        <w:jc w:val="both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</w:p>
    <w:p w:rsidR="00255E16" w:rsidRDefault="00255E16" w:rsidP="00255E16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u w:val="single"/>
          <w:lang w:eastAsia="pt-BR"/>
        </w:rPr>
        <w:t>DECRETA</w:t>
      </w:r>
    </w:p>
    <w:p w:rsidR="00255E16" w:rsidRDefault="00255E16" w:rsidP="00255E16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</w:p>
    <w:p w:rsidR="00255E16" w:rsidRDefault="00255E16" w:rsidP="00255E16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</w:t>
      </w:r>
      <w:r>
        <w:rPr>
          <w:rFonts w:ascii="Palatino Linotype" w:eastAsia="Times New Roman" w:hAnsi="Palatino Linotype"/>
          <w:color w:val="000000"/>
          <w:lang w:eastAsia="pt-BR"/>
        </w:rPr>
        <w:t>$</w:t>
      </w:r>
      <w:r w:rsidR="00A01E5C">
        <w:rPr>
          <w:rFonts w:ascii="Palatino Linotype" w:eastAsia="Times New Roman" w:hAnsi="Palatino Linotype"/>
          <w:color w:val="000000"/>
          <w:lang w:eastAsia="pt-BR"/>
        </w:rPr>
        <w:t>56.170</w:t>
      </w:r>
      <w:r>
        <w:rPr>
          <w:rFonts w:ascii="Palatino Linotype" w:eastAsia="Times New Roman" w:hAnsi="Palatino Linotype"/>
          <w:color w:val="000000"/>
          <w:lang w:eastAsia="pt-BR"/>
        </w:rPr>
        <w:t>,00 (</w:t>
      </w:r>
      <w:r w:rsidR="00A01E5C">
        <w:rPr>
          <w:rFonts w:ascii="Palatino Linotype" w:eastAsia="Times New Roman" w:hAnsi="Palatino Linotype"/>
          <w:color w:val="000000"/>
          <w:lang w:eastAsia="pt-BR"/>
        </w:rPr>
        <w:t>cinquenta e seis mil cento e setenta reais</w:t>
      </w:r>
      <w:r>
        <w:rPr>
          <w:rFonts w:ascii="Palatino Linotype" w:eastAsia="Times New Roman" w:hAnsi="Palatino Linotype"/>
          <w:color w:val="000000"/>
          <w:lang w:eastAsia="pt-BR"/>
        </w:rPr>
        <w:t>) nas seguintes dotações orçamentárias</w:t>
      </w:r>
      <w:r>
        <w:rPr>
          <w:rFonts w:ascii="Palatino Linotype" w:eastAsia="Times New Roman" w:hAnsi="Palatino Linotype"/>
          <w:lang w:eastAsia="pt-BR"/>
        </w:rPr>
        <w:t xml:space="preserve"> da Lei de Meios vigente: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</w:t>
      </w:r>
      <w:r w:rsidR="00A01E5C">
        <w:rPr>
          <w:rFonts w:ascii="Palatino Linotype" w:eastAsia="Times New Roman" w:hAnsi="Palatino Linotype"/>
          <w:lang w:eastAsia="pt-BR"/>
        </w:rPr>
        <w:t>93</w:t>
      </w:r>
      <w:r w:rsidR="00374DAA">
        <w:rPr>
          <w:rFonts w:ascii="Palatino Linotype" w:eastAsia="Times New Roman" w:hAnsi="Palatino Linotype"/>
          <w:lang w:eastAsia="pt-BR"/>
        </w:rPr>
        <w:t xml:space="preserve"> - Manutenção atividades CRAS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</w:t>
      </w:r>
      <w:r w:rsidR="00374DAA">
        <w:rPr>
          <w:rFonts w:ascii="Palatino Linotype" w:eastAsia="Times New Roman" w:hAnsi="Palatino Linotype"/>
          <w:lang w:eastAsia="pt-BR"/>
        </w:rPr>
        <w:t>6</w:t>
      </w:r>
      <w:r>
        <w:rPr>
          <w:rFonts w:ascii="Palatino Linotype" w:eastAsia="Times New Roman" w:hAnsi="Palatino Linotype"/>
          <w:lang w:eastAsia="pt-BR"/>
        </w:rPr>
        <w:t xml:space="preserve">.00.00.00 – </w:t>
      </w:r>
      <w:r w:rsidR="00374DAA">
        <w:rPr>
          <w:rFonts w:ascii="Palatino Linotype" w:eastAsia="Times New Roman" w:hAnsi="Palatino Linotype"/>
          <w:lang w:eastAsia="pt-BR"/>
        </w:rPr>
        <w:t xml:space="preserve">Outros serviços de terceiros pessoa física </w:t>
      </w:r>
      <w:r w:rsidR="00374DAA">
        <w:rPr>
          <w:rFonts w:ascii="Palatino Linotype" w:eastAsia="Times New Roman" w:hAnsi="Palatino Linotype"/>
          <w:lang w:eastAsia="pt-BR"/>
        </w:rPr>
        <w:tab/>
      </w:r>
      <w:r w:rsidR="00374DAA">
        <w:rPr>
          <w:rFonts w:ascii="Palatino Linotype" w:eastAsia="Times New Roman" w:hAnsi="Palatino Linotype"/>
          <w:lang w:eastAsia="pt-BR"/>
        </w:rPr>
        <w:tab/>
        <w:t>R$ 1.35</w:t>
      </w:r>
      <w:r>
        <w:rPr>
          <w:rFonts w:ascii="Palatino Linotype" w:eastAsia="Times New Roman" w:hAnsi="Palatino Linotype"/>
          <w:lang w:eastAsia="pt-BR"/>
        </w:rPr>
        <w:t>0,00</w:t>
      </w:r>
    </w:p>
    <w:p w:rsidR="00374DAA" w:rsidRDefault="00374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2031 – Manutenção da secretaria do trabalho, cidadania, assistência social e habitação</w:t>
      </w:r>
    </w:p>
    <w:p w:rsidR="00374DAA" w:rsidRDefault="00374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374DAA" w:rsidRDefault="00374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2034 </w:t>
      </w:r>
      <w:r w:rsidR="002C30D6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2C30D6">
        <w:rPr>
          <w:rFonts w:ascii="Palatino Linotype" w:eastAsia="Times New Roman" w:hAnsi="Palatino Linotype"/>
          <w:lang w:eastAsia="pt-BR"/>
        </w:rPr>
        <w:t>Manutenção e desenvolvimento dos programas FEAS e PLANTÃO SO</w:t>
      </w:r>
    </w:p>
    <w:p w:rsidR="002C30D6" w:rsidRDefault="002C30D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R$ 350,00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255E16" w:rsidRDefault="002C30D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2070</w:t>
      </w:r>
      <w:r w:rsidR="00255E16">
        <w:rPr>
          <w:rFonts w:ascii="Palatino Linotype" w:eastAsia="Times New Roman" w:hAnsi="Palatino Linotype"/>
          <w:lang w:eastAsia="pt-BR"/>
        </w:rPr>
        <w:t xml:space="preserve"> – </w:t>
      </w:r>
      <w:proofErr w:type="gramStart"/>
      <w:r>
        <w:rPr>
          <w:rFonts w:ascii="Palatino Linotype" w:eastAsia="Times New Roman" w:hAnsi="Palatino Linotype"/>
          <w:lang w:eastAsia="pt-BR"/>
        </w:rPr>
        <w:t>programa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incentivo a atenção básica P</w:t>
      </w:r>
      <w:r w:rsidR="000F2713">
        <w:rPr>
          <w:rFonts w:ascii="Palatino Linotype" w:eastAsia="Times New Roman" w:hAnsi="Palatino Linotype"/>
          <w:lang w:eastAsia="pt-BR"/>
        </w:rPr>
        <w:t>IES</w:t>
      </w:r>
      <w:r>
        <w:rPr>
          <w:rFonts w:ascii="Palatino Linotype" w:eastAsia="Times New Roman" w:hAnsi="Palatino Linotype"/>
          <w:lang w:eastAsia="pt-BR"/>
        </w:rPr>
        <w:t xml:space="preserve"> </w:t>
      </w:r>
    </w:p>
    <w:p w:rsidR="00255E16" w:rsidRDefault="000F2713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255E16">
        <w:rPr>
          <w:rFonts w:ascii="Palatino Linotype" w:eastAsia="Times New Roman" w:hAnsi="Palatino Linotype"/>
          <w:lang w:eastAsia="pt-BR"/>
        </w:rPr>
        <w:t>.00.00.00 –</w:t>
      </w:r>
      <w:r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255E16">
        <w:rPr>
          <w:rFonts w:ascii="Palatino Linotype" w:eastAsia="Times New Roman" w:hAnsi="Palatino Linotype"/>
          <w:lang w:eastAsia="pt-BR"/>
        </w:rPr>
        <w:tab/>
      </w:r>
      <w:r w:rsidR="00255E16">
        <w:rPr>
          <w:rFonts w:ascii="Palatino Linotype" w:eastAsia="Times New Roman" w:hAnsi="Palatino Linotype"/>
          <w:lang w:eastAsia="pt-BR"/>
        </w:rPr>
        <w:tab/>
      </w:r>
      <w:r w:rsidR="00255E16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1</w:t>
      </w:r>
      <w:r w:rsidR="00255E16">
        <w:rPr>
          <w:rFonts w:ascii="Palatino Linotype" w:eastAsia="Times New Roman" w:hAnsi="Palatino Linotype"/>
          <w:lang w:eastAsia="pt-BR"/>
        </w:rPr>
        <w:t>.500,00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3390.48.00.00.00 – Outros auxílios financeiros a pessoas físicas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R$ 700,00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3390.48.00.00.00 - Outros auxílios financeiros a pessoas físicas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 w:rsidRPr="009A6916">
        <w:rPr>
          <w:rFonts w:ascii="Palatino Linotype" w:eastAsia="Times New Roman" w:hAnsi="Palatino Linotype"/>
          <w:color w:val="000000"/>
          <w:lang w:eastAsia="pt-BR"/>
        </w:rPr>
        <w:t xml:space="preserve">10 </w:t>
      </w:r>
      <w:r>
        <w:rPr>
          <w:rFonts w:ascii="Palatino Linotype" w:eastAsia="Times New Roman" w:hAnsi="Palatino Linotype"/>
          <w:color w:val="000000"/>
          <w:lang w:eastAsia="pt-BR"/>
        </w:rPr>
        <w:t>–</w:t>
      </w:r>
      <w:r w:rsidRPr="009A6916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SECRETARIA MUNICIPAL DE OBRAS E SANEAMENTO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2021 – Manutenção reestruturação e conservação das estradas vicinais do município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– Outros serviços de terceiros pessoa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R$ 3.000,00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2019 – Manutenção da secretaria de obras e saneamento </w:t>
      </w:r>
    </w:p>
    <w:p w:rsidR="009A6916" w:rsidRP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3390.39.00.00.00 - Outros serviços de terceiros pessoa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R$ 3.000,00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lastRenderedPageBreak/>
        <w:t>3190.13.00.00.00 – Obrigações patronais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R$ 2.000,00</w:t>
      </w:r>
    </w:p>
    <w:p w:rsidR="009A6916" w:rsidRDefault="009A69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08 – SECRETARIA MUNICIPAL DA EDUCAÇÃO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</w:t>
      </w:r>
      <w:r w:rsidR="00E23209">
        <w:rPr>
          <w:rFonts w:ascii="Palatino Linotype" w:eastAsia="Times New Roman" w:hAnsi="Palatino Linotype"/>
          <w:lang w:eastAsia="pt-BR"/>
        </w:rPr>
        <w:t>05</w:t>
      </w:r>
      <w:r>
        <w:rPr>
          <w:rFonts w:ascii="Palatino Linotype" w:eastAsia="Times New Roman" w:hAnsi="Palatino Linotype"/>
          <w:lang w:eastAsia="pt-BR"/>
        </w:rPr>
        <w:t xml:space="preserve">7 – </w:t>
      </w:r>
      <w:r w:rsidR="00E23209">
        <w:rPr>
          <w:rFonts w:ascii="Palatino Linotype" w:eastAsia="Times New Roman" w:hAnsi="Palatino Linotype"/>
          <w:lang w:eastAsia="pt-BR"/>
        </w:rPr>
        <w:t>Manutenção do Ensino FUNDEB  40%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</w:t>
      </w:r>
      <w:r w:rsidR="00E23209">
        <w:rPr>
          <w:rFonts w:ascii="Palatino Linotype" w:eastAsia="Times New Roman" w:hAnsi="Palatino Linotype"/>
          <w:lang w:eastAsia="pt-BR"/>
        </w:rPr>
        <w:t xml:space="preserve">9.00.00.00 - </w:t>
      </w:r>
      <w:r w:rsidR="00E23209">
        <w:rPr>
          <w:rFonts w:ascii="Palatino Linotype" w:eastAsia="Times New Roman" w:hAnsi="Palatino Linotype"/>
          <w:color w:val="000000"/>
          <w:lang w:eastAsia="pt-BR"/>
        </w:rPr>
        <w:t>Outros serviços de terceiros pessoa jurídica</w:t>
      </w:r>
      <w:r w:rsidR="00E23209">
        <w:rPr>
          <w:rFonts w:ascii="Palatino Linotype" w:eastAsia="Times New Roman" w:hAnsi="Palatino Linotype"/>
          <w:lang w:eastAsia="pt-BR"/>
        </w:rPr>
        <w:t xml:space="preserve"> </w:t>
      </w:r>
      <w:r w:rsidR="00E23209">
        <w:rPr>
          <w:rFonts w:ascii="Palatino Linotype" w:eastAsia="Times New Roman" w:hAnsi="Palatino Linotype"/>
          <w:lang w:eastAsia="pt-BR"/>
        </w:rPr>
        <w:tab/>
      </w:r>
      <w:r w:rsidR="00E23209">
        <w:rPr>
          <w:rFonts w:ascii="Palatino Linotype" w:eastAsia="Times New Roman" w:hAnsi="Palatino Linotype"/>
          <w:lang w:eastAsia="pt-BR"/>
        </w:rPr>
        <w:tab/>
        <w:t>R$ 1.0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E23209" w:rsidRDefault="00E23209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3390.39.00.00.00 - </w:t>
      </w:r>
      <w:r>
        <w:rPr>
          <w:rFonts w:ascii="Palatino Linotype" w:eastAsia="Times New Roman" w:hAnsi="Palatino Linotype"/>
          <w:color w:val="000000"/>
          <w:lang w:eastAsia="pt-BR"/>
        </w:rPr>
        <w:t>Outros serviços de terceiros pessoa jurídica</w:t>
      </w:r>
      <w:r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R$ 8.000,00</w:t>
      </w:r>
    </w:p>
    <w:p w:rsidR="00E23209" w:rsidRDefault="00E23209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2054 – Folha de pagamento transporte escolar FUNDEB 40 %</w:t>
      </w:r>
    </w:p>
    <w:p w:rsidR="00E23209" w:rsidRDefault="00E23209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– Outros benefícios assistenciais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R$ 1.230,00</w:t>
      </w:r>
    </w:p>
    <w:p w:rsidR="00E23209" w:rsidRDefault="00C911F8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2058 – Manutenção da Educação infantil FUNDEB 60%</w:t>
      </w:r>
    </w:p>
    <w:p w:rsidR="00C911F8" w:rsidRDefault="00C911F8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3191.13.00.00.00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R$ 4.000,00</w:t>
      </w:r>
    </w:p>
    <w:p w:rsidR="00C911F8" w:rsidRDefault="00C911F8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2014 – Manutenção da Secretaria Municipal da Educação </w:t>
      </w:r>
    </w:p>
    <w:p w:rsidR="00C911F8" w:rsidRDefault="00C911F8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3191.13.00.00.00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C911F8" w:rsidRDefault="00C911F8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– Outros benefícios Assistenciais </w:t>
      </w:r>
      <w:r w:rsidR="00BE4DA6">
        <w:rPr>
          <w:rFonts w:ascii="Palatino Linotype" w:eastAsia="Times New Roman" w:hAnsi="Palatino Linotype"/>
          <w:lang w:eastAsia="pt-BR"/>
        </w:rPr>
        <w:tab/>
      </w:r>
      <w:r w:rsidR="00BE4DA6">
        <w:rPr>
          <w:rFonts w:ascii="Palatino Linotype" w:eastAsia="Times New Roman" w:hAnsi="Palatino Linotype"/>
          <w:lang w:eastAsia="pt-BR"/>
        </w:rPr>
        <w:tab/>
      </w:r>
      <w:r w:rsidR="00BE4DA6">
        <w:rPr>
          <w:rFonts w:ascii="Palatino Linotype" w:eastAsia="Times New Roman" w:hAnsi="Palatino Linotype"/>
          <w:lang w:eastAsia="pt-BR"/>
        </w:rPr>
        <w:tab/>
      </w:r>
      <w:r w:rsidR="00BE4DA6">
        <w:rPr>
          <w:rFonts w:ascii="Palatino Linotype" w:eastAsia="Times New Roman" w:hAnsi="Palatino Linotype"/>
          <w:lang w:eastAsia="pt-BR"/>
        </w:rPr>
        <w:tab/>
        <w:t>R$ 3.000,00</w:t>
      </w:r>
    </w:p>
    <w:p w:rsidR="00BE4DA6" w:rsidRDefault="00BE4DA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3191.13.00.00.00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R$ 5.000,00</w:t>
      </w: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07 – SECRETARIA MUNICIPAL DE AGRICULTURA E MEIO AMBIENTE </w:t>
      </w: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2012 – Manutenção da Secretaria da Agricultura</w:t>
      </w: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R$ 3.200,00 </w:t>
      </w:r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2047 – Manutenção das atividades do </w:t>
      </w:r>
      <w:proofErr w:type="spellStart"/>
      <w:r>
        <w:rPr>
          <w:rFonts w:ascii="Palatino Linotype" w:eastAsia="Times New Roman" w:hAnsi="Palatino Linotype"/>
          <w:lang w:eastAsia="pt-BR"/>
        </w:rPr>
        <w:t>Famma</w:t>
      </w:r>
      <w:proofErr w:type="spellEnd"/>
    </w:p>
    <w:p w:rsidR="00B27966" w:rsidRDefault="00B27966" w:rsidP="00E23209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R$ 850,00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05 – ASSESSORIA JURÍDICA 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2007 – Manutenção da assessoria jurídica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</w:t>
      </w:r>
      <w:r w:rsidR="00B27966">
        <w:rPr>
          <w:rFonts w:ascii="Palatino Linotype" w:eastAsia="Times New Roman" w:hAnsi="Palatino Linotype"/>
          <w:lang w:eastAsia="pt-BR"/>
        </w:rPr>
        <w:t>0 – Material de consumo</w:t>
      </w:r>
      <w:r w:rsidR="00B27966">
        <w:rPr>
          <w:rFonts w:ascii="Palatino Linotype" w:eastAsia="Times New Roman" w:hAnsi="Palatino Linotype"/>
          <w:lang w:eastAsia="pt-BR"/>
        </w:rPr>
        <w:tab/>
      </w:r>
      <w:r w:rsidR="00B27966">
        <w:rPr>
          <w:rFonts w:ascii="Palatino Linotype" w:eastAsia="Times New Roman" w:hAnsi="Palatino Linotype"/>
          <w:lang w:eastAsia="pt-BR"/>
        </w:rPr>
        <w:tab/>
      </w:r>
      <w:r w:rsidR="00B27966">
        <w:rPr>
          <w:rFonts w:ascii="Palatino Linotype" w:eastAsia="Times New Roman" w:hAnsi="Palatino Linotype"/>
          <w:lang w:eastAsia="pt-BR"/>
        </w:rPr>
        <w:tab/>
      </w:r>
      <w:r w:rsidR="00B27966">
        <w:rPr>
          <w:rFonts w:ascii="Palatino Linotype" w:eastAsia="Times New Roman" w:hAnsi="Palatino Linotype"/>
          <w:lang w:eastAsia="pt-BR"/>
        </w:rPr>
        <w:tab/>
      </w:r>
      <w:r w:rsidR="00B27966">
        <w:rPr>
          <w:rFonts w:ascii="Palatino Linotype" w:eastAsia="Times New Roman" w:hAnsi="Palatino Linotype"/>
          <w:lang w:eastAsia="pt-BR"/>
        </w:rPr>
        <w:tab/>
        <w:t>R$ 13</w:t>
      </w:r>
      <w:r>
        <w:rPr>
          <w:rFonts w:ascii="Palatino Linotype" w:eastAsia="Times New Roman" w:hAnsi="Palatino Linotype"/>
          <w:lang w:eastAsia="pt-BR"/>
        </w:rPr>
        <w:t>0,00</w:t>
      </w:r>
    </w:p>
    <w:p w:rsidR="00B27966" w:rsidRDefault="00B2796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B27966" w:rsidRDefault="00B2796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04 – SECRETARIA MUNICIPAL DA ADMINISTRAÇÃO</w:t>
      </w:r>
    </w:p>
    <w:p w:rsidR="00B27966" w:rsidRDefault="00B2796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2006 – Secretaria Municipal </w:t>
      </w:r>
      <w:r w:rsidR="007C018D">
        <w:rPr>
          <w:rFonts w:ascii="Palatino Linotype" w:eastAsia="Times New Roman" w:hAnsi="Palatino Linotype"/>
          <w:lang w:eastAsia="pt-BR"/>
        </w:rPr>
        <w:t xml:space="preserve">da Administração </w:t>
      </w:r>
    </w:p>
    <w:p w:rsidR="007C018D" w:rsidRDefault="007C018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R$ 1.000,00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R$ 6.500,00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R$ 500,00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3390.35.00.00.00 – Serviços de consultoria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R$ 360,00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03 – SECRETARIA MUNICIPAL DE PLANEJAMENTO E TRÂNSITO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2005 – Manutenção da Secretaria Municipal do Planejamento e Trânsito </w:t>
      </w:r>
    </w:p>
    <w:p w:rsidR="007C018D" w:rsidRDefault="007C018D" w:rsidP="007C018D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3390.39.00.00.00 - Outros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R$ 6.000,00</w:t>
      </w:r>
    </w:p>
    <w:p w:rsidR="007C018D" w:rsidRDefault="007C018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7C018D" w:rsidP="00255E16">
      <w:pPr>
        <w:spacing w:after="120" w:line="240" w:lineRule="auto"/>
        <w:rPr>
          <w:rFonts w:ascii="Palatino Linotype" w:eastAsia="Times New Roman" w:hAnsi="Palatino Linotype"/>
          <w:b/>
          <w:bCs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 xml:space="preserve">T O </w:t>
      </w:r>
      <w:proofErr w:type="gramStart"/>
      <w:r>
        <w:rPr>
          <w:rFonts w:ascii="Palatino Linotype" w:eastAsia="Times New Roman" w:hAnsi="Palatino Linotype"/>
          <w:b/>
          <w:bCs/>
          <w:lang w:eastAsia="pt-BR"/>
        </w:rPr>
        <w:t>TA</w:t>
      </w:r>
      <w:proofErr w:type="gramEnd"/>
      <w:r>
        <w:rPr>
          <w:rFonts w:ascii="Palatino Linotype" w:eastAsia="Times New Roman" w:hAnsi="Palatino Linotype"/>
          <w:b/>
          <w:bCs/>
          <w:lang w:eastAsia="pt-BR"/>
        </w:rPr>
        <w:t xml:space="preserve"> L</w:t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  <w:t>R$ 56</w:t>
      </w:r>
      <w:r w:rsidR="00255E16">
        <w:rPr>
          <w:rFonts w:ascii="Palatino Linotype" w:eastAsia="Times New Roman" w:hAnsi="Palatino Linotype"/>
          <w:b/>
          <w:bCs/>
          <w:lang w:eastAsia="pt-BR"/>
        </w:rPr>
        <w:t>.</w:t>
      </w:r>
      <w:r>
        <w:rPr>
          <w:rFonts w:ascii="Palatino Linotype" w:eastAsia="Times New Roman" w:hAnsi="Palatino Linotype"/>
          <w:b/>
          <w:bCs/>
          <w:lang w:eastAsia="pt-BR"/>
        </w:rPr>
        <w:t>17</w:t>
      </w:r>
      <w:r w:rsidR="00255E16">
        <w:rPr>
          <w:rFonts w:ascii="Palatino Linotype" w:eastAsia="Times New Roman" w:hAnsi="Palatino Linotype"/>
          <w:b/>
          <w:bCs/>
          <w:lang w:eastAsia="pt-BR"/>
        </w:rPr>
        <w:t>0,00</w:t>
      </w:r>
    </w:p>
    <w:p w:rsidR="00255E16" w:rsidRDefault="00255E16" w:rsidP="00255E16">
      <w:pPr>
        <w:spacing w:after="120" w:line="240" w:lineRule="auto"/>
        <w:rPr>
          <w:rFonts w:ascii="Palatino Linotype" w:eastAsia="Times New Roman" w:hAnsi="Palatino Linotype"/>
          <w:b/>
          <w:bCs/>
          <w:color w:val="000000"/>
          <w:lang w:eastAsia="pt-BR"/>
        </w:rPr>
      </w:pPr>
    </w:p>
    <w:p w:rsidR="00255E16" w:rsidRDefault="00255E16" w:rsidP="00255E16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A</w:t>
      </w:r>
      <w:r>
        <w:rPr>
          <w:rFonts w:ascii="Palatino Linotype" w:eastAsia="Times New Roman" w:hAnsi="Palatino Linotype"/>
          <w:b/>
          <w:bCs/>
          <w:lang w:eastAsia="pt-BR"/>
        </w:rPr>
        <w:t>rt. 2º</w:t>
      </w:r>
      <w:r>
        <w:rPr>
          <w:rFonts w:ascii="Palatino Linotype" w:eastAsia="Times New Roman" w:hAnsi="Palatino Linotype"/>
          <w:lang w:eastAsia="pt-BR"/>
        </w:rPr>
        <w:t xml:space="preserve"> - Para a cobertura das despesas previstas no artigo anterior servirão de recursos, as seguintes dotações orçamentárias: </w:t>
      </w:r>
    </w:p>
    <w:p w:rsidR="00255E16" w:rsidRDefault="00255E16" w:rsidP="00255E16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DE DESPORTO, CULTURA E TURISMO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2037 – Manutenção da Secretaria Municipal de Desporto, Cultura e Turismo 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</w:t>
      </w:r>
      <w:r w:rsidR="001425C7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.00.00.00 –</w:t>
      </w:r>
      <w:r w:rsidR="001425C7">
        <w:rPr>
          <w:rFonts w:ascii="Palatino Linotype" w:eastAsia="Times New Roman" w:hAnsi="Palatino Linotype"/>
          <w:lang w:eastAsia="pt-BR"/>
        </w:rPr>
        <w:t xml:space="preserve"> Material de consumo</w:t>
      </w:r>
      <w:r w:rsidR="001425C7">
        <w:rPr>
          <w:rFonts w:ascii="Palatino Linotype" w:eastAsia="Times New Roman" w:hAnsi="Palatino Linotype"/>
          <w:lang w:eastAsia="pt-BR"/>
        </w:rPr>
        <w:tab/>
      </w:r>
      <w:r w:rsidR="001425C7">
        <w:rPr>
          <w:rFonts w:ascii="Palatino Linotype" w:eastAsia="Times New Roman" w:hAnsi="Palatino Linotype"/>
          <w:lang w:eastAsia="pt-BR"/>
        </w:rPr>
        <w:tab/>
      </w:r>
      <w:r w:rsidR="001425C7">
        <w:rPr>
          <w:rFonts w:ascii="Palatino Linotype" w:eastAsia="Times New Roman" w:hAnsi="Palatino Linotype"/>
          <w:lang w:eastAsia="pt-BR"/>
        </w:rPr>
        <w:tab/>
      </w:r>
      <w:r w:rsidR="001425C7">
        <w:rPr>
          <w:rFonts w:ascii="Palatino Linotype" w:eastAsia="Times New Roman" w:hAnsi="Palatino Linotype"/>
          <w:lang w:eastAsia="pt-BR"/>
        </w:rPr>
        <w:tab/>
      </w:r>
      <w:r w:rsidR="001425C7">
        <w:rPr>
          <w:rFonts w:ascii="Palatino Linotype" w:eastAsia="Times New Roman" w:hAnsi="Palatino Linotype"/>
          <w:lang w:eastAsia="pt-BR"/>
        </w:rPr>
        <w:tab/>
        <w:t>R$ 1.50</w:t>
      </w:r>
      <w:r>
        <w:rPr>
          <w:rFonts w:ascii="Palatino Linotype" w:eastAsia="Times New Roman" w:hAnsi="Palatino Linotype"/>
          <w:lang w:eastAsia="pt-BR"/>
        </w:rPr>
        <w:t>0,00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255E16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2031</w:t>
      </w:r>
      <w:r w:rsidR="00255E16">
        <w:rPr>
          <w:rFonts w:ascii="Palatino Linotype" w:eastAsia="Times New Roman" w:hAnsi="Palatino Linotype"/>
          <w:lang w:eastAsia="pt-BR"/>
        </w:rPr>
        <w:t xml:space="preserve"> – Manutenção </w:t>
      </w:r>
      <w:r>
        <w:rPr>
          <w:rFonts w:ascii="Palatino Linotype" w:eastAsia="Times New Roman" w:hAnsi="Palatino Linotype"/>
          <w:lang w:eastAsia="pt-BR"/>
        </w:rPr>
        <w:t>da Secretaria do trabalho, cidadania assistência social e habitação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</w:t>
      </w:r>
      <w:r w:rsidR="00FC2D1D">
        <w:rPr>
          <w:rFonts w:ascii="Palatino Linotype" w:eastAsia="Times New Roman" w:hAnsi="Palatino Linotype"/>
          <w:lang w:eastAsia="pt-BR"/>
        </w:rPr>
        <w:t>05</w:t>
      </w:r>
      <w:r>
        <w:rPr>
          <w:rFonts w:ascii="Palatino Linotype" w:eastAsia="Times New Roman" w:hAnsi="Palatino Linotype"/>
          <w:lang w:eastAsia="pt-BR"/>
        </w:rPr>
        <w:t>.00.00.00 –</w:t>
      </w:r>
      <w:r w:rsidR="00FC2D1D">
        <w:rPr>
          <w:rFonts w:ascii="Palatino Linotype" w:eastAsia="Times New Roman" w:hAnsi="Palatino Linotype"/>
          <w:lang w:eastAsia="pt-BR"/>
        </w:rPr>
        <w:t xml:space="preserve"> Outros benefícios previdenciários do </w:t>
      </w:r>
      <w:proofErr w:type="spellStart"/>
      <w:r w:rsidR="00FC2D1D">
        <w:rPr>
          <w:rFonts w:ascii="Palatino Linotype" w:eastAsia="Times New Roman" w:hAnsi="Palatino Linotype"/>
          <w:lang w:eastAsia="pt-BR"/>
        </w:rPr>
        <w:t>rpps</w:t>
      </w:r>
      <w:proofErr w:type="spellEnd"/>
      <w:r w:rsidR="00FC2D1D"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FC2D1D">
        <w:rPr>
          <w:rFonts w:ascii="Palatino Linotype" w:eastAsia="Times New Roman" w:hAnsi="Palatino Linotype"/>
          <w:lang w:eastAsia="pt-BR"/>
        </w:rPr>
        <w:t>4</w:t>
      </w:r>
      <w:r>
        <w:rPr>
          <w:rFonts w:ascii="Palatino Linotype" w:eastAsia="Times New Roman" w:hAnsi="Palatino Linotype"/>
          <w:lang w:eastAsia="pt-BR"/>
        </w:rPr>
        <w:t>90,00</w:t>
      </w:r>
    </w:p>
    <w:p w:rsidR="00FC2D1D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3350.43.00.00.00 – Subvenções sociais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R$ 990,00</w:t>
      </w:r>
    </w:p>
    <w:p w:rsidR="00FC2D1D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3190.13.00.00.00 – Obrigações patronais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R$ 1.800,00</w:t>
      </w:r>
    </w:p>
    <w:p w:rsidR="00FC2D1D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2093 – Manutenção atividades CRAS</w:t>
      </w:r>
    </w:p>
    <w:p w:rsidR="00FC2D1D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3190.13.00.00.00 – Obrigações patronais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</w:t>
      </w:r>
      <w:r w:rsidR="00655867"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>2.500,00</w:t>
      </w:r>
    </w:p>
    <w:p w:rsidR="00FC2D1D" w:rsidRDefault="00FC2D1D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</w:t>
      </w:r>
      <w:r w:rsidR="00655867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655867">
        <w:rPr>
          <w:rFonts w:ascii="Palatino Linotype" w:eastAsia="Times New Roman" w:hAnsi="Palatino Linotype"/>
          <w:lang w:eastAsia="pt-BR"/>
        </w:rPr>
        <w:t>Outros benefícios assistenciais</w:t>
      </w:r>
      <w:r w:rsidR="00655867">
        <w:rPr>
          <w:rFonts w:ascii="Palatino Linotype" w:eastAsia="Times New Roman" w:hAnsi="Palatino Linotype"/>
          <w:lang w:eastAsia="pt-BR"/>
        </w:rPr>
        <w:tab/>
      </w:r>
      <w:r w:rsidR="00655867">
        <w:rPr>
          <w:rFonts w:ascii="Palatino Linotype" w:eastAsia="Times New Roman" w:hAnsi="Palatino Linotype"/>
          <w:lang w:eastAsia="pt-BR"/>
        </w:rPr>
        <w:tab/>
      </w:r>
      <w:r w:rsidR="00655867">
        <w:rPr>
          <w:rFonts w:ascii="Palatino Linotype" w:eastAsia="Times New Roman" w:hAnsi="Palatino Linotype"/>
          <w:lang w:eastAsia="pt-BR"/>
        </w:rPr>
        <w:tab/>
      </w:r>
      <w:r w:rsidR="00655867">
        <w:rPr>
          <w:rFonts w:ascii="Palatino Linotype" w:eastAsia="Times New Roman" w:hAnsi="Palatino Linotype"/>
          <w:lang w:eastAsia="pt-BR"/>
        </w:rPr>
        <w:tab/>
        <w:t>R$ 890,00</w:t>
      </w:r>
      <w:r>
        <w:rPr>
          <w:rFonts w:ascii="Palatino Linotype" w:eastAsia="Times New Roman" w:hAnsi="Palatino Linotype"/>
          <w:lang w:eastAsia="pt-BR"/>
        </w:rPr>
        <w:t xml:space="preserve"> </w:t>
      </w:r>
    </w:p>
    <w:p w:rsidR="00655867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2095 – Auxílio/Reforma habitação Rural </w:t>
      </w:r>
    </w:p>
    <w:p w:rsidR="00655867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R$ 2.980,00</w:t>
      </w:r>
    </w:p>
    <w:p w:rsidR="00655867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 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color w:val="FF0000"/>
          <w:lang w:eastAsia="pt-BR"/>
        </w:rPr>
      </w:pPr>
      <w:r>
        <w:rPr>
          <w:rFonts w:ascii="Palatino Linotype" w:eastAsia="Times New Roman" w:hAnsi="Palatino Linotype"/>
          <w:color w:val="FF0000"/>
          <w:lang w:eastAsia="pt-BR"/>
        </w:rPr>
        <w:t xml:space="preserve"> </w:t>
      </w:r>
    </w:p>
    <w:p w:rsidR="00655867" w:rsidRDefault="00255E16" w:rsidP="00655867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</w:t>
      </w:r>
      <w:r w:rsidR="00655867">
        <w:rPr>
          <w:rFonts w:ascii="Palatino Linotype" w:eastAsia="Times New Roman" w:hAnsi="Palatino Linotype"/>
          <w:lang w:eastAsia="pt-BR"/>
        </w:rPr>
        <w:t xml:space="preserve"> – SECRETARIA MUNICIPAL DA SAÚDE</w:t>
      </w:r>
    </w:p>
    <w:p w:rsidR="00255E16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de incentivo a atenção básica PIES </w:t>
      </w:r>
    </w:p>
    <w:p w:rsidR="00255E16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3393</w:t>
      </w:r>
      <w:r w:rsidR="00255E16">
        <w:rPr>
          <w:rFonts w:ascii="Palatino Linotype" w:eastAsia="Times New Roman" w:hAnsi="Palatino Linotype"/>
          <w:lang w:eastAsia="pt-BR"/>
        </w:rPr>
        <w:t>.32.00.00.00 –</w:t>
      </w:r>
      <w:r>
        <w:rPr>
          <w:rFonts w:ascii="Palatino Linotype" w:eastAsia="Times New Roman" w:hAnsi="Palatino Linotype"/>
          <w:lang w:eastAsia="pt-BR"/>
        </w:rPr>
        <w:t xml:space="preserve"> Outros materiais de distribuição gratuita </w:t>
      </w:r>
      <w:r w:rsidR="001A1F95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</w:t>
      </w:r>
      <w:r w:rsidR="00255E16">
        <w:rPr>
          <w:rFonts w:ascii="Palatino Linotype" w:eastAsia="Times New Roman" w:hAnsi="Palatino Linotype"/>
          <w:lang w:eastAsia="pt-BR"/>
        </w:rPr>
        <w:t>.500,00</w:t>
      </w:r>
    </w:p>
    <w:p w:rsidR="00655867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1131 – Construção ou ampliação da unidade básica de saúde ASPS </w:t>
      </w:r>
    </w:p>
    <w:p w:rsidR="00D24469" w:rsidRDefault="0065586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4490.51.00.00.00 – Obras e Instalações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R$ 5.000,00</w:t>
      </w:r>
    </w:p>
    <w:p w:rsidR="00D24469" w:rsidRDefault="00D2446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D24469" w:rsidRDefault="00D2446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10 -  SECRETARIA MUNICPAL DE OBRAS E SANEAMENTO</w:t>
      </w:r>
    </w:p>
    <w:p w:rsidR="00655867" w:rsidRDefault="00D2446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1053 – Aquisição de coletores de lixo domiciliar urbano e rural</w:t>
      </w:r>
    </w:p>
    <w:p w:rsidR="00D24469" w:rsidRDefault="00D2446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44.90.52.00.00.00 – Equipamentos e material permanente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R$1.550,00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08 – SECRETARIA MUNICIPAL DA EDUCAÇÃO </w:t>
      </w:r>
    </w:p>
    <w:p w:rsidR="00255E16" w:rsidRDefault="001A1F9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</w:t>
      </w:r>
      <w:r w:rsidR="00255E16">
        <w:rPr>
          <w:rFonts w:ascii="Palatino Linotype" w:eastAsia="Times New Roman" w:hAnsi="Palatino Linotype"/>
          <w:lang w:eastAsia="pt-BR"/>
        </w:rPr>
        <w:t>1</w:t>
      </w:r>
      <w:r>
        <w:rPr>
          <w:rFonts w:ascii="Palatino Linotype" w:eastAsia="Times New Roman" w:hAnsi="Palatino Linotype"/>
          <w:lang w:eastAsia="pt-BR"/>
        </w:rPr>
        <w:t>60</w:t>
      </w:r>
      <w:r w:rsidR="00255E16">
        <w:rPr>
          <w:rFonts w:ascii="Palatino Linotype" w:eastAsia="Times New Roman" w:hAnsi="Palatino Linotype"/>
          <w:lang w:eastAsia="pt-BR"/>
        </w:rPr>
        <w:t xml:space="preserve"> – </w:t>
      </w:r>
      <w:r>
        <w:rPr>
          <w:rFonts w:ascii="Palatino Linotype" w:eastAsia="Times New Roman" w:hAnsi="Palatino Linotype"/>
          <w:lang w:eastAsia="pt-BR"/>
        </w:rPr>
        <w:t xml:space="preserve">Apoio cultura afro </w:t>
      </w:r>
      <w:r w:rsidR="00255E16">
        <w:rPr>
          <w:rFonts w:ascii="Palatino Linotype" w:eastAsia="Times New Roman" w:hAnsi="Palatino Linotype"/>
          <w:lang w:eastAsia="pt-BR"/>
        </w:rPr>
        <w:t xml:space="preserve"> </w:t>
      </w:r>
    </w:p>
    <w:p w:rsidR="001A1F95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1A1F95">
        <w:rPr>
          <w:rFonts w:ascii="Palatino Linotype" w:eastAsia="Times New Roman" w:hAnsi="Palatino Linotype"/>
          <w:lang w:eastAsia="pt-BR"/>
        </w:rPr>
        <w:t>99</w:t>
      </w:r>
      <w:r>
        <w:rPr>
          <w:rFonts w:ascii="Palatino Linotype" w:eastAsia="Times New Roman" w:hAnsi="Palatino Linotype"/>
          <w:lang w:eastAsia="pt-BR"/>
        </w:rPr>
        <w:t>0,00</w:t>
      </w:r>
    </w:p>
    <w:p w:rsidR="00255E16" w:rsidRDefault="001A1F9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2072</w:t>
      </w:r>
      <w:r w:rsidR="00255E16">
        <w:rPr>
          <w:rFonts w:ascii="Palatino Linotype" w:eastAsia="Times New Roman" w:hAnsi="Palatino Linotype"/>
          <w:lang w:eastAsia="pt-BR"/>
        </w:rPr>
        <w:t xml:space="preserve"> – </w:t>
      </w:r>
      <w:r>
        <w:rPr>
          <w:rFonts w:ascii="Palatino Linotype" w:eastAsia="Times New Roman" w:hAnsi="Palatino Linotype"/>
          <w:lang w:eastAsia="pt-BR"/>
        </w:rPr>
        <w:t xml:space="preserve">Manutenção </w:t>
      </w:r>
      <w:r w:rsidR="009D2F17">
        <w:rPr>
          <w:rFonts w:ascii="Palatino Linotype" w:eastAsia="Times New Roman" w:hAnsi="Palatino Linotype"/>
          <w:lang w:eastAsia="pt-BR"/>
        </w:rPr>
        <w:t>da Educação Infantil FUNDEB 40%</w:t>
      </w:r>
    </w:p>
    <w:p w:rsidR="00255E16" w:rsidRDefault="009D2F17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</w:t>
      </w:r>
      <w:r w:rsidR="00255E16">
        <w:rPr>
          <w:rFonts w:ascii="Palatino Linotype" w:eastAsia="Times New Roman" w:hAnsi="Palatino Linotype"/>
          <w:lang w:eastAsia="pt-BR"/>
        </w:rPr>
        <w:t>.00.00.00 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3821BA">
        <w:rPr>
          <w:rFonts w:ascii="Palatino Linotype" w:eastAsia="Times New Roman" w:hAnsi="Palatino Linotype"/>
          <w:lang w:eastAsia="pt-BR"/>
        </w:rPr>
        <w:t>Vencimentos e vantagens fixas – pessoal civil</w:t>
      </w:r>
      <w:r w:rsidR="003821BA">
        <w:rPr>
          <w:rFonts w:ascii="Palatino Linotype" w:eastAsia="Times New Roman" w:hAnsi="Palatino Linotype"/>
          <w:lang w:eastAsia="pt-BR"/>
        </w:rPr>
        <w:tab/>
      </w:r>
      <w:r w:rsidR="003821BA">
        <w:rPr>
          <w:rFonts w:ascii="Palatino Linotype" w:eastAsia="Times New Roman" w:hAnsi="Palatino Linotype"/>
          <w:lang w:eastAsia="pt-BR"/>
        </w:rPr>
        <w:tab/>
        <w:t>R$ 1.0</w:t>
      </w:r>
      <w:r w:rsidR="00255E16">
        <w:rPr>
          <w:rFonts w:ascii="Palatino Linotype" w:eastAsia="Times New Roman" w:hAnsi="Palatino Linotype"/>
          <w:lang w:eastAsia="pt-BR"/>
        </w:rPr>
        <w:t>00,00</w:t>
      </w:r>
    </w:p>
    <w:p w:rsidR="003821BA" w:rsidRDefault="003821B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821BA" w:rsidRDefault="003821B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07 – SECRETARIA MUNICIPAL DE AGRICULTURA E MEIO AMBIENTE</w:t>
      </w:r>
    </w:p>
    <w:p w:rsidR="003821BA" w:rsidRDefault="003821B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1027 – Construção e Reestruturação das redes de agua potável</w:t>
      </w:r>
    </w:p>
    <w:p w:rsidR="00992956" w:rsidRDefault="0099295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4490.51.00.00.00 – Obras e Instalações</w:t>
      </w:r>
      <w:r w:rsidR="00810396">
        <w:rPr>
          <w:rFonts w:ascii="Palatino Linotype" w:eastAsia="Times New Roman" w:hAnsi="Palatino Linotype"/>
          <w:lang w:eastAsia="pt-BR"/>
        </w:rPr>
        <w:tab/>
      </w:r>
      <w:r w:rsidR="00810396">
        <w:rPr>
          <w:rFonts w:ascii="Palatino Linotype" w:eastAsia="Times New Roman" w:hAnsi="Palatino Linotype"/>
          <w:lang w:eastAsia="pt-BR"/>
        </w:rPr>
        <w:tab/>
      </w:r>
      <w:r w:rsidR="00810396">
        <w:rPr>
          <w:rFonts w:ascii="Palatino Linotype" w:eastAsia="Times New Roman" w:hAnsi="Palatino Linotype"/>
          <w:lang w:eastAsia="pt-BR"/>
        </w:rPr>
        <w:tab/>
      </w:r>
      <w:r w:rsidR="00810396">
        <w:rPr>
          <w:rFonts w:ascii="Palatino Linotype" w:eastAsia="Times New Roman" w:hAnsi="Palatino Linotype"/>
          <w:lang w:eastAsia="pt-BR"/>
        </w:rPr>
        <w:tab/>
      </w:r>
      <w:r w:rsidR="00810396">
        <w:rPr>
          <w:rFonts w:ascii="Palatino Linotype" w:eastAsia="Times New Roman" w:hAnsi="Palatino Linotype"/>
          <w:lang w:eastAsia="pt-BR"/>
        </w:rPr>
        <w:tab/>
        <w:t>R$ 5.000,00</w:t>
      </w:r>
    </w:p>
    <w:p w:rsidR="0099295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proofErr w:type="gramStart"/>
      <w:r>
        <w:rPr>
          <w:rFonts w:ascii="Palatino Linotype" w:eastAsia="Times New Roman" w:hAnsi="Palatino Linotype"/>
          <w:lang w:eastAsia="pt-BR"/>
        </w:rPr>
        <w:t>material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de consumo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R$ 5.000,00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1124 – Maquinas e veículos para agricultura - contrapartida</w:t>
      </w:r>
    </w:p>
    <w:p w:rsidR="003821BA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4490.50.00.00.00 – Equipamentos e material de permanente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R$ 1.980,00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2012 – Manutenção da secretaria da agricultura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3190.05.00.00.00 – Outros benefícios previdenciários do </w:t>
      </w:r>
      <w:proofErr w:type="spellStart"/>
      <w:r>
        <w:rPr>
          <w:rFonts w:ascii="Palatino Linotype" w:eastAsia="Times New Roman" w:hAnsi="Palatino Linotype"/>
          <w:lang w:eastAsia="pt-BR"/>
        </w:rPr>
        <w:t>rpps</w:t>
      </w:r>
      <w:proofErr w:type="spellEnd"/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R$ 490,00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R$ 6.000,00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06 – SECRETARIA MUNICIPAL DE FINANÇAS </w:t>
      </w:r>
    </w:p>
    <w:p w:rsidR="00810396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2008 – Manutenção da Secretaria de finanças </w:t>
      </w:r>
    </w:p>
    <w:p w:rsidR="00657DAA" w:rsidRDefault="00810396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</w:t>
      </w:r>
      <w:r w:rsidR="00657DAA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proofErr w:type="gramStart"/>
      <w:r w:rsidR="00657DAA">
        <w:rPr>
          <w:rFonts w:ascii="Palatino Linotype" w:eastAsia="Times New Roman" w:hAnsi="Palatino Linotype"/>
          <w:lang w:eastAsia="pt-BR"/>
        </w:rPr>
        <w:t>obrigações</w:t>
      </w:r>
      <w:proofErr w:type="gramEnd"/>
      <w:r w:rsidR="00657DAA">
        <w:rPr>
          <w:rFonts w:ascii="Palatino Linotype" w:eastAsia="Times New Roman" w:hAnsi="Palatino Linotype"/>
          <w:lang w:eastAsia="pt-BR"/>
        </w:rPr>
        <w:t xml:space="preserve"> patronais </w:t>
      </w:r>
      <w:r w:rsidR="00657DAA">
        <w:rPr>
          <w:rFonts w:ascii="Palatino Linotype" w:eastAsia="Times New Roman" w:hAnsi="Palatino Linotype"/>
          <w:lang w:eastAsia="pt-BR"/>
        </w:rPr>
        <w:tab/>
      </w:r>
      <w:r w:rsidR="00657DAA">
        <w:rPr>
          <w:rFonts w:ascii="Palatino Linotype" w:eastAsia="Times New Roman" w:hAnsi="Palatino Linotype"/>
          <w:lang w:eastAsia="pt-BR"/>
        </w:rPr>
        <w:tab/>
      </w:r>
      <w:r w:rsidR="00657DAA">
        <w:rPr>
          <w:rFonts w:ascii="Palatino Linotype" w:eastAsia="Times New Roman" w:hAnsi="Palatino Linotype"/>
          <w:lang w:eastAsia="pt-BR"/>
        </w:rPr>
        <w:tab/>
      </w:r>
      <w:r w:rsidR="00657DAA">
        <w:rPr>
          <w:rFonts w:ascii="Palatino Linotype" w:eastAsia="Times New Roman" w:hAnsi="Palatino Linotype"/>
          <w:lang w:eastAsia="pt-BR"/>
        </w:rPr>
        <w:tab/>
      </w:r>
      <w:r w:rsidR="00657DAA">
        <w:rPr>
          <w:rFonts w:ascii="Palatino Linotype" w:eastAsia="Times New Roman" w:hAnsi="Palatino Linotype"/>
          <w:lang w:eastAsia="pt-BR"/>
        </w:rPr>
        <w:tab/>
        <w:t>R$ 2.000,00</w:t>
      </w: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04 – SECRETARIA MUNICIPAL DA ADMINISTRAÇÃO </w:t>
      </w: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2006 – Manutenção da Secretaria municipal da administração </w:t>
      </w:r>
    </w:p>
    <w:p w:rsidR="00810396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3190.34.00.00.00 – Outras despesas de pessoal decorrentes de ....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R$ 540,00</w:t>
      </w:r>
      <w:r w:rsidR="00810396">
        <w:rPr>
          <w:rFonts w:ascii="Palatino Linotype" w:eastAsia="Times New Roman" w:hAnsi="Palatino Linotype"/>
          <w:lang w:eastAsia="pt-BR"/>
        </w:rPr>
        <w:t xml:space="preserve"> </w:t>
      </w: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3390.36.00.00.00 – Outros serviços de terceiros pessoa física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R$ 2.340,00</w:t>
      </w: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3191.13.00.00.00 –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R$ 1.500,00</w:t>
      </w:r>
    </w:p>
    <w:p w:rsidR="00657DAA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142A39" w:rsidRDefault="00657DAA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03 </w:t>
      </w:r>
      <w:r w:rsidR="00142A39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142A39">
        <w:rPr>
          <w:rFonts w:ascii="Palatino Linotype" w:eastAsia="Times New Roman" w:hAnsi="Palatino Linotype"/>
          <w:lang w:eastAsia="pt-BR"/>
        </w:rPr>
        <w:t>SECRETARIA MUNICIPAL DE PLANEJAMENTO E TRÂNSITO</w:t>
      </w:r>
    </w:p>
    <w:p w:rsidR="00142A39" w:rsidRDefault="00142A3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2005 – Manutenção da Secretaria Municipal de planejamento e trânsito</w:t>
      </w:r>
    </w:p>
    <w:p w:rsidR="00657DAA" w:rsidRDefault="00142A39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3190.08.00.00.00 – </w:t>
      </w:r>
      <w:r w:rsidR="00EF4AF2">
        <w:rPr>
          <w:rFonts w:ascii="Palatino Linotype" w:eastAsia="Times New Roman" w:hAnsi="Palatino Linotype"/>
          <w:lang w:eastAsia="pt-BR"/>
        </w:rPr>
        <w:t>O</w:t>
      </w:r>
      <w:r>
        <w:rPr>
          <w:rFonts w:ascii="Palatino Linotype" w:eastAsia="Times New Roman" w:hAnsi="Palatino Linotype"/>
          <w:lang w:eastAsia="pt-BR"/>
        </w:rPr>
        <w:t xml:space="preserve">utros </w:t>
      </w:r>
      <w:r w:rsidR="00EF4AF2">
        <w:rPr>
          <w:rFonts w:ascii="Palatino Linotype" w:eastAsia="Times New Roman" w:hAnsi="Palatino Linotype"/>
          <w:lang w:eastAsia="pt-BR"/>
        </w:rPr>
        <w:t>b</w:t>
      </w:r>
      <w:r>
        <w:rPr>
          <w:rFonts w:ascii="Palatino Linotype" w:eastAsia="Times New Roman" w:hAnsi="Palatino Linotype"/>
          <w:lang w:eastAsia="pt-BR"/>
        </w:rPr>
        <w:t xml:space="preserve">enefícios </w:t>
      </w:r>
      <w:r w:rsidR="00EF4AF2">
        <w:rPr>
          <w:rFonts w:ascii="Palatino Linotype" w:eastAsia="Times New Roman" w:hAnsi="Palatino Linotype"/>
          <w:lang w:eastAsia="pt-BR"/>
        </w:rPr>
        <w:t>assistenciais</w:t>
      </w:r>
      <w:r w:rsidR="00EF4AF2">
        <w:rPr>
          <w:rFonts w:ascii="Palatino Linotype" w:eastAsia="Times New Roman" w:hAnsi="Palatino Linotype"/>
          <w:lang w:eastAsia="pt-BR"/>
        </w:rPr>
        <w:tab/>
      </w:r>
      <w:r w:rsidR="00EF4AF2">
        <w:rPr>
          <w:rFonts w:ascii="Palatino Linotype" w:eastAsia="Times New Roman" w:hAnsi="Palatino Linotype"/>
          <w:lang w:eastAsia="pt-BR"/>
        </w:rPr>
        <w:tab/>
      </w:r>
      <w:r w:rsidR="00EF4AF2">
        <w:rPr>
          <w:rFonts w:ascii="Palatino Linotype" w:eastAsia="Times New Roman" w:hAnsi="Palatino Linotype"/>
          <w:lang w:eastAsia="pt-BR"/>
        </w:rPr>
        <w:tab/>
      </w:r>
      <w:r w:rsidR="00EF4AF2">
        <w:rPr>
          <w:rFonts w:ascii="Palatino Linotype" w:eastAsia="Times New Roman" w:hAnsi="Palatino Linotype"/>
          <w:lang w:eastAsia="pt-BR"/>
        </w:rPr>
        <w:tab/>
        <w:t>R$ 2.140,00</w:t>
      </w:r>
    </w:p>
    <w:p w:rsidR="00EF4AF2" w:rsidRDefault="00EF4AF2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3190.04.00.00.00 – Contratação por tempo limitado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R$ 990,00</w:t>
      </w:r>
    </w:p>
    <w:p w:rsidR="00EF4AF2" w:rsidRDefault="00EF4AF2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EF4AF2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8B1005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1005 – Capacitação servidores do gabinete</w:t>
      </w:r>
    </w:p>
    <w:p w:rsidR="008B1005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proofErr w:type="gramStart"/>
      <w:r>
        <w:rPr>
          <w:rFonts w:ascii="Palatino Linotype" w:eastAsia="Times New Roman" w:hAnsi="Palatino Linotype"/>
          <w:lang w:eastAsia="pt-BR"/>
        </w:rPr>
        <w:t>outros</w:t>
      </w:r>
      <w:proofErr w:type="gramEnd"/>
      <w:r>
        <w:rPr>
          <w:rFonts w:ascii="Palatino Linotype" w:eastAsia="Times New Roman" w:hAnsi="Palatino Linotype"/>
          <w:lang w:eastAsia="pt-BR"/>
        </w:rPr>
        <w:t xml:space="preserve"> serviços de terceiros pessoa jurídica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R$ 2.000,00</w:t>
      </w:r>
    </w:p>
    <w:p w:rsidR="008B1005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</w:t>
      </w:r>
      <w:r w:rsidR="00AB0B94">
        <w:rPr>
          <w:rFonts w:ascii="Palatino Linotype" w:eastAsia="Times New Roman" w:hAnsi="Palatino Linotype"/>
          <w:lang w:eastAsia="pt-BR"/>
        </w:rPr>
        <w:t xml:space="preserve">Manutenção gabinete do prefeito </w:t>
      </w:r>
    </w:p>
    <w:p w:rsidR="00AB0B94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3190.11.00.00.00 </w:t>
      </w:r>
      <w:r w:rsidR="00AB0B94">
        <w:rPr>
          <w:rFonts w:ascii="Palatino Linotype" w:eastAsia="Times New Roman" w:hAnsi="Palatino Linotype"/>
          <w:lang w:eastAsia="pt-BR"/>
        </w:rPr>
        <w:t>–</w:t>
      </w:r>
      <w:r>
        <w:rPr>
          <w:rFonts w:ascii="Palatino Linotype" w:eastAsia="Times New Roman" w:hAnsi="Palatino Linotype"/>
          <w:lang w:eastAsia="pt-BR"/>
        </w:rPr>
        <w:t xml:space="preserve"> </w:t>
      </w:r>
      <w:r w:rsidR="00AB0B94">
        <w:rPr>
          <w:rFonts w:ascii="Palatino Linotype" w:eastAsia="Times New Roman" w:hAnsi="Palatino Linotype"/>
          <w:lang w:eastAsia="pt-BR"/>
        </w:rPr>
        <w:t xml:space="preserve">Vencimentos e vantagens fixas pessoal civil </w:t>
      </w:r>
      <w:r w:rsidR="00AB0B94">
        <w:rPr>
          <w:rFonts w:ascii="Palatino Linotype" w:eastAsia="Times New Roman" w:hAnsi="Palatino Linotype"/>
          <w:lang w:eastAsia="pt-BR"/>
        </w:rPr>
        <w:tab/>
      </w:r>
      <w:r w:rsidR="00AB0B94">
        <w:rPr>
          <w:rFonts w:ascii="Palatino Linotype" w:eastAsia="Times New Roman" w:hAnsi="Palatino Linotype"/>
          <w:lang w:eastAsia="pt-BR"/>
        </w:rPr>
        <w:tab/>
        <w:t>R$ 5.000,00</w:t>
      </w:r>
    </w:p>
    <w:p w:rsidR="008B1005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EF4AF2" w:rsidRDefault="00EF4AF2" w:rsidP="00255E16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55E16" w:rsidRDefault="008B1005" w:rsidP="00255E16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 xml:space="preserve">R$ </w:t>
      </w:r>
      <w:r w:rsidR="00AB0B94">
        <w:rPr>
          <w:rFonts w:ascii="Palatino Linotype" w:eastAsia="Times New Roman" w:hAnsi="Palatino Linotype"/>
          <w:b/>
          <w:color w:val="000000"/>
          <w:lang w:eastAsia="pt-BR"/>
        </w:rPr>
        <w:t>56.170</w:t>
      </w:r>
      <w:r w:rsidR="00255E16">
        <w:rPr>
          <w:rFonts w:ascii="Palatino Linotype" w:eastAsia="Times New Roman" w:hAnsi="Palatino Linotype"/>
          <w:b/>
          <w:color w:val="000000"/>
          <w:lang w:eastAsia="pt-BR"/>
        </w:rPr>
        <w:t>,00</w:t>
      </w: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55E16" w:rsidRDefault="00255E16" w:rsidP="00255E16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255E16" w:rsidRDefault="00255E16" w:rsidP="00255E16">
      <w:pPr>
        <w:spacing w:after="120" w:line="240" w:lineRule="auto"/>
        <w:ind w:firstLine="4253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3º</w:t>
      </w:r>
      <w:r>
        <w:rPr>
          <w:rFonts w:ascii="Palatino Linotype" w:eastAsia="Times New Roman" w:hAnsi="Palatino Linotype"/>
          <w:b/>
          <w:lang w:eastAsia="pt-BR"/>
        </w:rPr>
        <w:t xml:space="preserve"> - </w:t>
      </w:r>
      <w:r>
        <w:rPr>
          <w:rFonts w:ascii="Palatino Linotype" w:eastAsia="Times New Roman" w:hAnsi="Palatino Linotype"/>
          <w:lang w:eastAsia="pt-BR"/>
        </w:rPr>
        <w:t>Este Decreto entrará em vigor na data de sua publicação, revogadas as disposições em contrário</w:t>
      </w:r>
      <w:r>
        <w:rPr>
          <w:rFonts w:ascii="Palatino Linotype" w:eastAsia="Times New Roman" w:hAnsi="Palatino Linotype"/>
          <w:b/>
          <w:lang w:eastAsia="pt-BR"/>
        </w:rPr>
        <w:t>.</w:t>
      </w:r>
    </w:p>
    <w:p w:rsidR="00255E16" w:rsidRDefault="00255E16" w:rsidP="00255E16">
      <w:pPr>
        <w:spacing w:after="120" w:line="240" w:lineRule="auto"/>
        <w:ind w:firstLine="4253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255E16" w:rsidRDefault="00255E16" w:rsidP="00255E16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MUNI</w:t>
      </w:r>
      <w:r w:rsidR="00AB0B94">
        <w:rPr>
          <w:rFonts w:ascii="Palatino Linotype" w:eastAsia="Times New Roman" w:hAnsi="Palatino Linotype"/>
          <w:b/>
          <w:lang w:eastAsia="pt-BR"/>
        </w:rPr>
        <w:t>CIPAL DE SÃO MARTINHO/RS, AOS 26</w:t>
      </w:r>
      <w:r>
        <w:rPr>
          <w:rFonts w:ascii="Palatino Linotype" w:eastAsia="Times New Roman" w:hAnsi="Palatino Linotype"/>
          <w:b/>
          <w:lang w:eastAsia="pt-BR"/>
        </w:rPr>
        <w:t xml:space="preserve"> DIAS DO MÊS DE SETEMBRO DE 2017.</w:t>
      </w:r>
    </w:p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b/>
          <w:bCs/>
          <w:lang w:eastAsia="pt-BR"/>
        </w:rPr>
      </w:pPr>
    </w:p>
    <w:p w:rsidR="00255E16" w:rsidRDefault="00255E16" w:rsidP="00255E16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</w:p>
    <w:p w:rsidR="00255E16" w:rsidRDefault="00255E16" w:rsidP="00255E16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255E16" w:rsidRDefault="00255E16" w:rsidP="00255E16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255E16" w:rsidRDefault="00255E16" w:rsidP="00255E16"/>
    <w:p w:rsidR="00601DC5" w:rsidRDefault="00601DC5"/>
    <w:sectPr w:rsidR="00601DC5" w:rsidSect="00255E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6E"/>
    <w:rsid w:val="000F2713"/>
    <w:rsid w:val="00121B1E"/>
    <w:rsid w:val="001425C7"/>
    <w:rsid w:val="00142A39"/>
    <w:rsid w:val="001A1F95"/>
    <w:rsid w:val="001D2004"/>
    <w:rsid w:val="00255E16"/>
    <w:rsid w:val="002C30D6"/>
    <w:rsid w:val="00374DAA"/>
    <w:rsid w:val="003821BA"/>
    <w:rsid w:val="00393CA1"/>
    <w:rsid w:val="00601DC5"/>
    <w:rsid w:val="00623818"/>
    <w:rsid w:val="00655867"/>
    <w:rsid w:val="00657DAA"/>
    <w:rsid w:val="007C018D"/>
    <w:rsid w:val="00810396"/>
    <w:rsid w:val="00893DBE"/>
    <w:rsid w:val="008B1005"/>
    <w:rsid w:val="00992956"/>
    <w:rsid w:val="009A6916"/>
    <w:rsid w:val="009D2F17"/>
    <w:rsid w:val="00A01E5C"/>
    <w:rsid w:val="00AB0B94"/>
    <w:rsid w:val="00B27966"/>
    <w:rsid w:val="00BE4DA6"/>
    <w:rsid w:val="00C26C6E"/>
    <w:rsid w:val="00C911F8"/>
    <w:rsid w:val="00D24469"/>
    <w:rsid w:val="00E23209"/>
    <w:rsid w:val="00EF4AF2"/>
    <w:rsid w:val="00FB522B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482F"/>
  <w15:chartTrackingRefBased/>
  <w15:docId w15:val="{3A5A6159-9D58-4DEC-AF04-F184EC46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2017-10-04T16:52:00Z</dcterms:created>
  <dcterms:modified xsi:type="dcterms:W3CDTF">2017-10-09T12:35:00Z</dcterms:modified>
</cp:coreProperties>
</file>